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69C3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Závod míru klepe na dveře. Češi zabojují o desítku a etapové pódium</w:t>
      </w:r>
    </w:p>
    <w:p w14:paraId="5995265F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Již jen týden zbývá do startu 13. ročníku Závodu míru jezdců do 23 let. Tradiční podnik se letos poprvé jede jako součást kalendáře kategorie Europe Tour 2.2U a vedle národních týmů se na start postaví také development sestavy profesionálních celků, což sportovní úroveň závodu posune opět o stupeň výš. Čtyři etapy v atraktivní scenérii Jeseníků nabídnou v termínu 28.-31. května v součtu 530,8 kilometru a 9 454 výškových metrů.</w:t>
      </w:r>
    </w:p>
    <w:p w14:paraId="49EDDDC2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„Závod míru znovu potvrzuje, že patří mezi nejdůležitější podniky pro jezdce do 23 let v celé Evropě. Právě propojení národních výběrů a development týmů dává letošnímu ročníku mimořádnou sportovní kvalitu a fanouškům nabídne možnost vidět na jednom místě budoucí hvězdy světového pelotonu. Máme radost, že se znovu pojede v kulisách, které závodu dávají jedinečnou tvář, a věříme, že to bude silný sportovní zážitek pro regiony Olomouckého a Moravskoslezského kraje,“ říká prezident Závodu míru Robert Kolář.</w:t>
      </w:r>
    </w:p>
    <w:p w14:paraId="45612DBF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V pelotonu tak například nebude chybět hned pět českých týmů. Vedle národního výběru se na start postaví i mladíci z týmu Kasper crypto4me, TUFO – Pardus Prostějov, Favorit Brno a 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  <w:shd w:val="clear" w:color="auto" w:fill="FFFFFF"/>
        </w:rPr>
        <w:t>Fany Gastro_Integray_L27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. V národních barvách diváci uvidí Pavla Šumpíka (19 let), Alberta Montiho (22), Martina Bártu (20), Adama Bradáče (19), Šimona Matějka (18) a Kryštofa Bažanta (18). „Role lídra není jednoznačně určená. Pojede se buď na Šumpíka, nebo Montiho, který ukázal super formu v kopcích v Ardenách. Rozhodne aktuální rozpoložení,“ říká reprezentační trenér Petr Kaltofen.</w:t>
      </w:r>
    </w:p>
    <w:p w14:paraId="3C24E329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Ambice národního týmu jsou jasné. „„Rádi bychom vybojovali etapové pódium, Adam Bradáč má do závěrů dobrou formu. V celkovém pořadí je samozřejmým cílem umístění v TOP 10, které nám v předchozích ročnících těsně uniklo,“ dodává Kaltofen.</w:t>
      </w:r>
    </w:p>
    <w:p w14:paraId="6E2B6F83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Trasa letošního ročníku je postavená tak, aby prověřila různé typy závodníků. Úvodní etapa z Jeseníku do Šumperka může i přes relativně sprinterský profil trestat nepozornost, druhý den z Uničova do Rýmařova nabídne prostor pro aktivní pojetí závodu. Vyvrcholením bude tradičně královská etapa ze Zábřehu na Dlouhé stráně, kde se dají očekávat největší rozdíly v celkovém pořadí, a finále z Krnova do Šternberka může díky členitému profilu ještě pořádně zamíchat kartami.</w:t>
      </w:r>
    </w:p>
    <w:p w14:paraId="1361E9B5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„Nejtěžší etapa na Dlouhé stráně bude znovu klíčovým bodem celého závodu, ale rozhodně nepůjde jen o jeden den. Letošní trasa je postavená tak, aby závodníky nutila být koncentrovaní od startu až do posledních kilometrů ve Šternberku. Rozhodovat bude výkonnost, regenerace i schopnost reagovat na vývoj závodu,“ říká ředitel Leopold König. </w:t>
      </w:r>
    </w:p>
    <w:p w14:paraId="2E4F74A2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Kromě atraktivního soupeření budoucích nadějí světové cyklistiky se mohou diváci tradičně těšit i na bohatý doprovodný program ve startovních a cílových městech s aktivitami pro celé rodiny. Chybět nebude komentář k etapě, soutěže o ceny od partnerů závodu, rozhovory, kulturní vystoupení a v cíli pak slavnostní vyhlášení vítěze a předání dresů průběžně nejlepším jezdcům.</w:t>
      </w:r>
    </w:p>
    <w:p w14:paraId="393A4750" w14:textId="77777777" w:rsid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Arial" w:eastAsia="Times New Roman" w:hAnsi="Arial" w:cs="Arial"/>
          <w:sz w:val="21"/>
          <w:szCs w:val="21"/>
          <w:bdr w:val="none" w:sz="0" w:space="0" w:color="auto"/>
        </w:rPr>
      </w:pP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>Závod míru jezdců do 23 let je pro organizátory opět testem na srpnovou Czech Tour, která do regionu Olomouckého a Moravskoslezského také tradičně zamíří. Letos v červnu navíc pořadatelský tým Závodu míru a Czech Tour na náročných tratích Jeseníků uspořádá rovněž mezinárodní mistrovství České republiky v silniční cyklistice.</w:t>
      </w:r>
    </w:p>
    <w:p w14:paraId="7534A6D3" w14:textId="77777777" w:rsidR="0053342B" w:rsidRPr="0053342B" w:rsidRDefault="0053342B" w:rsidP="00533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</w:p>
    <w:p w14:paraId="77F6B265" w14:textId="0BCEA773" w:rsidR="0056714C" w:rsidRPr="0053342B" w:rsidRDefault="0053342B" w:rsidP="0053342B">
      <w:pPr>
        <w:rPr>
          <w:sz w:val="21"/>
          <w:szCs w:val="21"/>
        </w:rPr>
      </w:pP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lastRenderedPageBreak/>
        <w:t>Etapy Závodu míru 2026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br/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1. etapa – 28. května: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Jeseník–Šumperk (112,2 km / 1 809 výškových metrů)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br/>
        <w:t xml:space="preserve"> 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2. etapa – 29. května: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Uničov–Rýmařov (155,6 km / 2 403 výškových metrů)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br/>
        <w:t xml:space="preserve"> 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3. etapa – 30. května: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Zábřeh–Dlouhé stráně (132,4 km / 2 964 výškových metrů)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br/>
        <w:t xml:space="preserve"> 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4. etapa – 31. května: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Krnov–Šternberk (130,6 km / 2 278 výškových metrů)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br/>
        <w:t xml:space="preserve"> </w:t>
      </w:r>
      <w:r w:rsidRPr="0053342B">
        <w:rPr>
          <w:rFonts w:ascii="Arial" w:eastAsia="Times New Roman" w:hAnsi="Arial" w:cs="Arial"/>
          <w:b/>
          <w:bCs/>
          <w:sz w:val="21"/>
          <w:szCs w:val="21"/>
          <w:bdr w:val="none" w:sz="0" w:space="0" w:color="auto"/>
        </w:rPr>
        <w:t>Celkem:</w:t>
      </w:r>
      <w:r w:rsidRPr="0053342B">
        <w:rPr>
          <w:rFonts w:ascii="Arial" w:eastAsia="Times New Roman" w:hAnsi="Arial" w:cs="Arial"/>
          <w:sz w:val="21"/>
          <w:szCs w:val="21"/>
          <w:bdr w:val="none" w:sz="0" w:space="0" w:color="auto"/>
        </w:rPr>
        <w:t xml:space="preserve"> 530,8 km / 9 454 výškových metrů</w:t>
      </w:r>
    </w:p>
    <w:p w14:paraId="4E26D210" w14:textId="77777777" w:rsidR="0056714C" w:rsidRDefault="0056714C"/>
    <w:p w14:paraId="425595F1" w14:textId="77777777" w:rsidR="0056714C" w:rsidRDefault="00000000">
      <w:r>
        <w:rPr>
          <w:noProof/>
        </w:rPr>
        <w:drawing>
          <wp:anchor distT="0" distB="0" distL="0" distR="0" simplePos="0" relativeHeight="251657216" behindDoc="1" locked="0" layoutInCell="1" allowOverlap="1" wp14:anchorId="68660821" wp14:editId="2D52C211">
            <wp:simplePos x="0" y="0"/>
            <wp:positionH relativeFrom="column">
              <wp:posOffset>-125988</wp:posOffset>
            </wp:positionH>
            <wp:positionV relativeFrom="line">
              <wp:posOffset>89081</wp:posOffset>
            </wp:positionV>
            <wp:extent cx="6119496" cy="1562100"/>
            <wp:effectExtent l="0" t="0" r="0" b="0"/>
            <wp:wrapNone/>
            <wp:docPr id="1073741826" name="officeArt object" descr="ZM_26_hlavickovy_pap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M_26_hlavickovy_papir.png" descr="ZM_26_hlavickovy_papir.png"/>
                    <pic:cNvPicPr>
                      <a:picLocks noChangeAspect="1"/>
                    </pic:cNvPicPr>
                  </pic:nvPicPr>
                  <pic:blipFill>
                    <a:blip r:embed="rId6"/>
                    <a:srcRect l="4012" r="401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6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6714C">
      <w:headerReference w:type="default" r:id="rId7"/>
      <w:pgSz w:w="11900" w:h="16840"/>
      <w:pgMar w:top="2665" w:right="1418" w:bottom="2325" w:left="1418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AAC9" w14:textId="77777777" w:rsidR="00073A77" w:rsidRDefault="00073A77">
      <w:pPr>
        <w:spacing w:after="0" w:line="240" w:lineRule="auto"/>
      </w:pPr>
      <w:r>
        <w:separator/>
      </w:r>
    </w:p>
  </w:endnote>
  <w:endnote w:type="continuationSeparator" w:id="0">
    <w:p w14:paraId="534BA318" w14:textId="77777777" w:rsidR="00073A77" w:rsidRDefault="0007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6731" w14:textId="77777777" w:rsidR="00073A77" w:rsidRDefault="00073A77">
      <w:pPr>
        <w:spacing w:after="0" w:line="240" w:lineRule="auto"/>
      </w:pPr>
      <w:r>
        <w:separator/>
      </w:r>
    </w:p>
  </w:footnote>
  <w:footnote w:type="continuationSeparator" w:id="0">
    <w:p w14:paraId="2DECFB78" w14:textId="77777777" w:rsidR="00073A77" w:rsidRDefault="0007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6FA" w14:textId="77777777" w:rsidR="0056714C" w:rsidRDefault="00000000">
    <w:pPr>
      <w:tabs>
        <w:tab w:val="center" w:pos="4536"/>
        <w:tab w:val="right" w:pos="9044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45E1FCC" wp14:editId="19F69B9F">
          <wp:simplePos x="0" y="0"/>
          <wp:positionH relativeFrom="page">
            <wp:posOffset>-80621</wp:posOffset>
          </wp:positionH>
          <wp:positionV relativeFrom="page">
            <wp:posOffset>0</wp:posOffset>
          </wp:positionV>
          <wp:extent cx="7560789" cy="1748902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rcRect l="1026" r="1026"/>
                  <a:stretch>
                    <a:fillRect/>
                  </a:stretch>
                </pic:blipFill>
                <pic:spPr>
                  <a:xfrm>
                    <a:off x="0" y="0"/>
                    <a:ext cx="7560789" cy="17489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C"/>
    <w:rsid w:val="00073A77"/>
    <w:rsid w:val="00417328"/>
    <w:rsid w:val="0050549D"/>
    <w:rsid w:val="0053342B"/>
    <w:rsid w:val="0056714C"/>
    <w:rsid w:val="00FC54F6"/>
    <w:rsid w:val="00F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398DF"/>
  <w15:docId w15:val="{9E0C83EE-7426-3248-8B3F-EA5F7C8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334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505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9D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3127</Characters>
  <Application>Microsoft Office Word</Application>
  <DocSecurity>0</DocSecurity>
  <Lines>49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Jurion</cp:lastModifiedBy>
  <cp:revision>3</cp:revision>
  <dcterms:created xsi:type="dcterms:W3CDTF">2026-05-21T06:51:00Z</dcterms:created>
  <dcterms:modified xsi:type="dcterms:W3CDTF">2026-05-21T08:18:00Z</dcterms:modified>
</cp:coreProperties>
</file>